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72" w:rsidRDefault="00C371E4" w:rsidP="00A31ADA">
      <w:pPr>
        <w:jc w:val="center"/>
      </w:pPr>
      <w:r>
        <w:t>Exploring Coordinate Planes</w:t>
      </w:r>
    </w:p>
    <w:p w:rsidR="00A31ADA" w:rsidRPr="003D6190" w:rsidRDefault="00334C54" w:rsidP="00A31ADA">
      <w:pPr>
        <w:rPr>
          <w:u w:val="single"/>
        </w:rPr>
      </w:pPr>
      <w:r>
        <w:t>Name: _</w:t>
      </w:r>
      <w:r w:rsidR="00A703B4">
        <w:rPr>
          <w:u w:val="single"/>
        </w:rPr>
        <w:t>Jess Stearns</w:t>
      </w:r>
      <w:r>
        <w:t xml:space="preserve">__      </w:t>
      </w:r>
      <w:r w:rsidR="00A31ADA">
        <w:t>Date:</w:t>
      </w:r>
      <w:r w:rsidR="003D6190">
        <w:t xml:space="preserve"> </w:t>
      </w:r>
      <w:r>
        <w:rPr>
          <w:u w:val="single"/>
        </w:rPr>
        <w:t>_</w:t>
      </w:r>
      <w:r w:rsidR="00E25B00">
        <w:rPr>
          <w:u w:val="single"/>
        </w:rPr>
        <w:t>5/19/2014</w:t>
      </w:r>
      <w:r>
        <w:rPr>
          <w:u w:val="single"/>
        </w:rPr>
        <w:t>_</w:t>
      </w:r>
      <w:proofErr w:type="gramStart"/>
      <w:r>
        <w:rPr>
          <w:u w:val="single"/>
        </w:rPr>
        <w:t>_</w:t>
      </w:r>
      <w:r w:rsidR="003D6190">
        <w:t xml:space="preserve">  </w:t>
      </w:r>
      <w:r w:rsidR="00A31ADA" w:rsidRPr="003D6190">
        <w:t>Grade</w:t>
      </w:r>
      <w:proofErr w:type="gramEnd"/>
      <w:r w:rsidR="00A31ADA">
        <w:t>:</w:t>
      </w:r>
      <w:r w:rsidR="003D6190">
        <w:t xml:space="preserve"> </w:t>
      </w:r>
      <w:r>
        <w:rPr>
          <w:u w:val="single"/>
        </w:rPr>
        <w:t>_</w:t>
      </w:r>
      <w:r w:rsidR="00E25B00">
        <w:rPr>
          <w:u w:val="single"/>
        </w:rPr>
        <w:t>5th</w:t>
      </w:r>
      <w:r>
        <w:rPr>
          <w:u w:val="single"/>
        </w:rPr>
        <w:t>_</w:t>
      </w:r>
    </w:p>
    <w:p w:rsidR="00A31ADA" w:rsidRPr="003D6190" w:rsidRDefault="00A31ADA" w:rsidP="00A31ADA">
      <w:pPr>
        <w:rPr>
          <w:u w:val="single"/>
        </w:rPr>
      </w:pPr>
      <w:r>
        <w:t>Subject/Topic</w:t>
      </w:r>
      <w:r w:rsidR="003D6190">
        <w:t xml:space="preserve">: </w:t>
      </w:r>
      <w:r w:rsidR="00334C54">
        <w:rPr>
          <w:u w:val="single"/>
        </w:rPr>
        <w:t>_</w:t>
      </w:r>
      <w:r w:rsidR="00E25B00">
        <w:rPr>
          <w:u w:val="single"/>
        </w:rPr>
        <w:t>Exploring the Coordinate Plane</w:t>
      </w:r>
      <w:r w:rsidR="00334C54">
        <w:rPr>
          <w:u w:val="single"/>
        </w:rPr>
        <w:t>__</w:t>
      </w:r>
    </w:p>
    <w:tbl>
      <w:tblPr>
        <w:tblStyle w:val="TableGrid"/>
        <w:tblW w:w="0" w:type="auto"/>
        <w:tblLook w:val="04A0" w:firstRow="1" w:lastRow="0" w:firstColumn="1" w:lastColumn="0" w:noHBand="0" w:noVBand="1"/>
      </w:tblPr>
      <w:tblGrid>
        <w:gridCol w:w="9576"/>
      </w:tblGrid>
      <w:tr w:rsidR="00A31ADA" w:rsidTr="00A31ADA">
        <w:tc>
          <w:tcPr>
            <w:tcW w:w="9576" w:type="dxa"/>
          </w:tcPr>
          <w:p w:rsidR="00A31ADA" w:rsidRDefault="00A31ADA" w:rsidP="003D6190">
            <w:r w:rsidRPr="00A31ADA">
              <w:rPr>
                <w:b/>
              </w:rPr>
              <w:t>Objectives</w:t>
            </w:r>
            <w:r w:rsidRPr="00A31ADA">
              <w:t xml:space="preserve">:  </w:t>
            </w:r>
            <w:r w:rsidR="00B15746">
              <w:t>TSWBAT</w:t>
            </w:r>
          </w:p>
          <w:p w:rsidR="00334C54" w:rsidRDefault="00334C54" w:rsidP="00334C54"/>
          <w:p w:rsidR="00334C54" w:rsidRDefault="00E25B00" w:rsidP="0080544B">
            <w:pPr>
              <w:pStyle w:val="ListParagraph"/>
              <w:numPr>
                <w:ilvl w:val="0"/>
                <w:numId w:val="11"/>
              </w:numPr>
            </w:pPr>
            <w:r>
              <w:t>Plot points given an ordered pair</w:t>
            </w:r>
            <w:r w:rsidR="00C371E4">
              <w:t xml:space="preserve"> (remediation)</w:t>
            </w:r>
          </w:p>
          <w:p w:rsidR="00E25B00" w:rsidRDefault="00E25B00" w:rsidP="0080544B">
            <w:pPr>
              <w:pStyle w:val="ListParagraph"/>
              <w:numPr>
                <w:ilvl w:val="0"/>
                <w:numId w:val="11"/>
              </w:numPr>
            </w:pPr>
            <w:r>
              <w:t>Follow directions to find the coordinates to a new point.</w:t>
            </w:r>
            <w:r w:rsidR="00C371E4">
              <w:t xml:space="preserve"> (remediation)</w:t>
            </w:r>
          </w:p>
          <w:p w:rsidR="00E25B00" w:rsidRPr="00A31ADA" w:rsidRDefault="00E25B00" w:rsidP="0080544B">
            <w:pPr>
              <w:pStyle w:val="ListParagraph"/>
              <w:numPr>
                <w:ilvl w:val="0"/>
                <w:numId w:val="11"/>
              </w:numPr>
            </w:pPr>
            <w:r>
              <w:t>Discover missing points and grap</w:t>
            </w:r>
            <w:r w:rsidR="00C371E4">
              <w:t>h polygons on a coordinate grid (linked to “getting ready for 6</w:t>
            </w:r>
            <w:r w:rsidR="00C371E4" w:rsidRPr="00C371E4">
              <w:rPr>
                <w:vertAlign w:val="superscript"/>
              </w:rPr>
              <w:t>th</w:t>
            </w:r>
            <w:r w:rsidR="00C371E4">
              <w:t xml:space="preserve"> grade lesson” that separate </w:t>
            </w:r>
            <w:bookmarkStart w:id="0" w:name="_GoBack"/>
            <w:bookmarkEnd w:id="0"/>
            <w:r w:rsidR="00C371E4">
              <w:t>homeroom was working on).</w:t>
            </w:r>
          </w:p>
        </w:tc>
      </w:tr>
    </w:tbl>
    <w:p w:rsidR="00334C54" w:rsidRDefault="00334C54" w:rsidP="00A31ADA"/>
    <w:tbl>
      <w:tblPr>
        <w:tblStyle w:val="TableGrid"/>
        <w:tblW w:w="0" w:type="auto"/>
        <w:tblLook w:val="04A0" w:firstRow="1" w:lastRow="0" w:firstColumn="1" w:lastColumn="0" w:noHBand="0" w:noVBand="1"/>
      </w:tblPr>
      <w:tblGrid>
        <w:gridCol w:w="9576"/>
      </w:tblGrid>
      <w:tr w:rsidR="00A31ADA" w:rsidTr="00A31ADA">
        <w:tc>
          <w:tcPr>
            <w:tcW w:w="9576" w:type="dxa"/>
          </w:tcPr>
          <w:p w:rsidR="00A31ADA" w:rsidRDefault="00A31ADA" w:rsidP="00A31ADA">
            <w:r w:rsidRPr="00A31ADA">
              <w:rPr>
                <w:b/>
              </w:rPr>
              <w:t>Standards</w:t>
            </w:r>
            <w:r>
              <w:t xml:space="preserve">: </w:t>
            </w:r>
          </w:p>
          <w:p w:rsidR="003D6190" w:rsidRDefault="003D6190" w:rsidP="00A31ADA"/>
          <w:p w:rsidR="00334C54" w:rsidRDefault="00E25B00" w:rsidP="0080544B">
            <w:pPr>
              <w:pStyle w:val="ListParagraph"/>
              <w:numPr>
                <w:ilvl w:val="0"/>
                <w:numId w:val="12"/>
              </w:numPr>
              <w:shd w:val="clear" w:color="auto" w:fill="FFFFFF"/>
            </w:pPr>
            <w:r>
              <w:t>CC.5.G.1</w:t>
            </w:r>
          </w:p>
          <w:p w:rsidR="00E25B00" w:rsidRDefault="00E25B00" w:rsidP="0080544B">
            <w:pPr>
              <w:pStyle w:val="ListParagraph"/>
              <w:numPr>
                <w:ilvl w:val="0"/>
                <w:numId w:val="12"/>
              </w:numPr>
              <w:shd w:val="clear" w:color="auto" w:fill="FFFFFF"/>
            </w:pPr>
            <w:r>
              <w:t>CC.6.G</w:t>
            </w:r>
            <w:proofErr w:type="gramStart"/>
            <w:r>
              <w:t>.#</w:t>
            </w:r>
            <w:proofErr w:type="gramEnd"/>
          </w:p>
        </w:tc>
      </w:tr>
    </w:tbl>
    <w:p w:rsidR="00A31ADA" w:rsidRDefault="00A31ADA" w:rsidP="00A31ADA"/>
    <w:tbl>
      <w:tblPr>
        <w:tblStyle w:val="TableGrid"/>
        <w:tblW w:w="0" w:type="auto"/>
        <w:tblLook w:val="04A0" w:firstRow="1" w:lastRow="0" w:firstColumn="1" w:lastColumn="0" w:noHBand="0" w:noVBand="1"/>
      </w:tblPr>
      <w:tblGrid>
        <w:gridCol w:w="9576"/>
      </w:tblGrid>
      <w:tr w:rsidR="00A31ADA" w:rsidTr="00A31ADA">
        <w:tc>
          <w:tcPr>
            <w:tcW w:w="9576" w:type="dxa"/>
          </w:tcPr>
          <w:p w:rsidR="00A31ADA" w:rsidRDefault="00A31ADA" w:rsidP="00A31ADA">
            <w:r w:rsidRPr="00A31ADA">
              <w:rPr>
                <w:b/>
              </w:rPr>
              <w:t>Instructional Materials</w:t>
            </w:r>
            <w:r w:rsidR="00EA3EE6">
              <w:rPr>
                <w:b/>
              </w:rPr>
              <w:t>:</w:t>
            </w:r>
            <w:r>
              <w:t xml:space="preserve"> </w:t>
            </w:r>
          </w:p>
          <w:p w:rsidR="003D6190" w:rsidRDefault="003D6190" w:rsidP="00A31ADA"/>
          <w:p w:rsidR="00334C54" w:rsidRDefault="00E25B00" w:rsidP="0080544B">
            <w:pPr>
              <w:pStyle w:val="ListParagraph"/>
              <w:numPr>
                <w:ilvl w:val="0"/>
                <w:numId w:val="14"/>
              </w:numPr>
            </w:pPr>
            <w:r>
              <w:t>Large coordinate plane on the floor (made of tape)</w:t>
            </w:r>
          </w:p>
          <w:p w:rsidR="00E25B00" w:rsidRDefault="00E25B00" w:rsidP="0080544B">
            <w:pPr>
              <w:pStyle w:val="ListParagraph"/>
              <w:numPr>
                <w:ilvl w:val="0"/>
                <w:numId w:val="14"/>
              </w:numPr>
            </w:pPr>
            <w:r>
              <w:t>Post-it Notes with 2 points from each quadrant</w:t>
            </w:r>
          </w:p>
          <w:p w:rsidR="00E25B00" w:rsidRDefault="00E25B00" w:rsidP="0080544B">
            <w:pPr>
              <w:pStyle w:val="ListParagraph"/>
              <w:numPr>
                <w:ilvl w:val="0"/>
                <w:numId w:val="14"/>
              </w:numPr>
            </w:pPr>
            <w:r>
              <w:t>Post-</w:t>
            </w:r>
            <w:proofErr w:type="spellStart"/>
            <w:r>
              <w:t>its</w:t>
            </w:r>
            <w:proofErr w:type="spellEnd"/>
            <w:r>
              <w:t xml:space="preserve"> with coordinates for each point—except one—on a rectangle </w:t>
            </w:r>
            <w:r w:rsidR="00C371E4">
              <w:t>and parallelogram.</w:t>
            </w:r>
            <w:r>
              <w:t xml:space="preserve"> </w:t>
            </w:r>
          </w:p>
          <w:p w:rsidR="00E25B00" w:rsidRDefault="00E25B00" w:rsidP="0080544B">
            <w:pPr>
              <w:pStyle w:val="ListParagraph"/>
              <w:numPr>
                <w:ilvl w:val="0"/>
                <w:numId w:val="14"/>
              </w:numPr>
            </w:pPr>
            <w:r>
              <w:t xml:space="preserve">Streamers </w:t>
            </w:r>
          </w:p>
          <w:p w:rsidR="00E25B00" w:rsidRDefault="00E25B00" w:rsidP="0080544B">
            <w:pPr>
              <w:pStyle w:val="ListParagraph"/>
              <w:numPr>
                <w:ilvl w:val="0"/>
                <w:numId w:val="14"/>
              </w:numPr>
            </w:pPr>
            <w:r>
              <w:t>Sharpie marker</w:t>
            </w:r>
          </w:p>
        </w:tc>
      </w:tr>
    </w:tbl>
    <w:p w:rsidR="00A31ADA" w:rsidRDefault="00A31ADA" w:rsidP="00A31ADA"/>
    <w:tbl>
      <w:tblPr>
        <w:tblStyle w:val="TableGrid"/>
        <w:tblW w:w="0" w:type="auto"/>
        <w:tblLook w:val="04A0" w:firstRow="1" w:lastRow="0" w:firstColumn="1" w:lastColumn="0" w:noHBand="0" w:noVBand="1"/>
      </w:tblPr>
      <w:tblGrid>
        <w:gridCol w:w="9576"/>
      </w:tblGrid>
      <w:tr w:rsidR="00A31ADA" w:rsidTr="00A31ADA">
        <w:tc>
          <w:tcPr>
            <w:tcW w:w="9576" w:type="dxa"/>
          </w:tcPr>
          <w:p w:rsidR="00A31ADA" w:rsidRDefault="00A31ADA" w:rsidP="00A31ADA">
            <w:r w:rsidRPr="00EA3EE6">
              <w:rPr>
                <w:b/>
              </w:rPr>
              <w:t>Introduction</w:t>
            </w:r>
            <w:r w:rsidR="00EA3EE6">
              <w:rPr>
                <w:b/>
              </w:rPr>
              <w:t>:</w:t>
            </w:r>
            <w:r>
              <w:t xml:space="preserve"> </w:t>
            </w:r>
          </w:p>
          <w:p w:rsidR="00751C16" w:rsidRDefault="00751C16" w:rsidP="00A31ADA"/>
          <w:p w:rsidR="00E25B00" w:rsidRDefault="00E25B00" w:rsidP="00A31ADA">
            <w:r>
              <w:t>When students arrive to math, their tables will be moved and they will see a huge coordinate plane taped on the floor. Explain that in order for this lesson to happen, they will have to sit quietly and wait their turn. Otherwise, they can do the worksheet version of the lesson instead.</w:t>
            </w:r>
          </w:p>
          <w:p w:rsidR="00A31ADA" w:rsidRDefault="00A31ADA" w:rsidP="0080544B"/>
        </w:tc>
      </w:tr>
    </w:tbl>
    <w:p w:rsidR="00A31ADA" w:rsidRDefault="00A31ADA" w:rsidP="00A31ADA"/>
    <w:tbl>
      <w:tblPr>
        <w:tblStyle w:val="TableGrid"/>
        <w:tblW w:w="0" w:type="auto"/>
        <w:tblLook w:val="04A0" w:firstRow="1" w:lastRow="0" w:firstColumn="1" w:lastColumn="0" w:noHBand="0" w:noVBand="1"/>
      </w:tblPr>
      <w:tblGrid>
        <w:gridCol w:w="9576"/>
      </w:tblGrid>
      <w:tr w:rsidR="007472C0" w:rsidTr="007472C0">
        <w:tc>
          <w:tcPr>
            <w:tcW w:w="9576" w:type="dxa"/>
          </w:tcPr>
          <w:p w:rsidR="003663E4" w:rsidRDefault="007472C0" w:rsidP="00A31ADA">
            <w:r w:rsidRPr="00EA3EE6">
              <w:rPr>
                <w:b/>
              </w:rPr>
              <w:t>Procedures</w:t>
            </w:r>
            <w:r w:rsidR="00EA3EE6">
              <w:rPr>
                <w:b/>
              </w:rPr>
              <w:t>:</w:t>
            </w:r>
            <w:r w:rsidR="003663E4" w:rsidRPr="00EA3EE6">
              <w:rPr>
                <w:b/>
              </w:rPr>
              <w:t xml:space="preserve"> </w:t>
            </w:r>
          </w:p>
          <w:p w:rsidR="007472C0" w:rsidRDefault="00E25B00" w:rsidP="0080544B">
            <w:pPr>
              <w:pStyle w:val="ListParagraph"/>
              <w:numPr>
                <w:ilvl w:val="0"/>
                <w:numId w:val="2"/>
              </w:numPr>
              <w:rPr>
                <w:sz w:val="20"/>
                <w:szCs w:val="20"/>
              </w:rPr>
            </w:pPr>
            <w:r>
              <w:rPr>
                <w:sz w:val="20"/>
                <w:szCs w:val="20"/>
              </w:rPr>
              <w:t>Review quadrants, x and y axes, and ordered pairs.</w:t>
            </w:r>
          </w:p>
          <w:p w:rsidR="00E25B00" w:rsidRDefault="00E25B00" w:rsidP="0080544B">
            <w:pPr>
              <w:pStyle w:val="ListParagraph"/>
              <w:numPr>
                <w:ilvl w:val="0"/>
                <w:numId w:val="2"/>
              </w:numPr>
              <w:rPr>
                <w:sz w:val="20"/>
                <w:szCs w:val="20"/>
              </w:rPr>
            </w:pPr>
            <w:r>
              <w:rPr>
                <w:sz w:val="20"/>
                <w:szCs w:val="20"/>
              </w:rPr>
              <w:t>Give each student a post it with an ordered pair and (one at a time) they will plot themselves on the grid</w:t>
            </w:r>
          </w:p>
          <w:p w:rsidR="00E25B00" w:rsidRDefault="00E25B00" w:rsidP="0080544B">
            <w:pPr>
              <w:pStyle w:val="ListParagraph"/>
              <w:numPr>
                <w:ilvl w:val="0"/>
                <w:numId w:val="2"/>
              </w:numPr>
              <w:rPr>
                <w:sz w:val="20"/>
                <w:szCs w:val="20"/>
              </w:rPr>
            </w:pPr>
            <w:r>
              <w:rPr>
                <w:sz w:val="20"/>
                <w:szCs w:val="20"/>
              </w:rPr>
              <w:t xml:space="preserve">After each student has plotted his or her self, they will sit back down and the </w:t>
            </w:r>
            <w:proofErr w:type="gramStart"/>
            <w:r>
              <w:rPr>
                <w:sz w:val="20"/>
                <w:szCs w:val="20"/>
              </w:rPr>
              <w:t>most quiet</w:t>
            </w:r>
            <w:proofErr w:type="gramEnd"/>
            <w:r>
              <w:rPr>
                <w:sz w:val="20"/>
                <w:szCs w:val="20"/>
              </w:rPr>
              <w:t xml:space="preserve"> student who followed my directions will be handed a sharpie marker.  The class will help in labeling our coordinate plane like a map (North, </w:t>
            </w:r>
            <w:proofErr w:type="gramStart"/>
            <w:r>
              <w:rPr>
                <w:sz w:val="20"/>
                <w:szCs w:val="20"/>
              </w:rPr>
              <w:t>south ,</w:t>
            </w:r>
            <w:proofErr w:type="gramEnd"/>
            <w:r>
              <w:rPr>
                <w:sz w:val="20"/>
                <w:szCs w:val="20"/>
              </w:rPr>
              <w:t xml:space="preserve"> east, west)</w:t>
            </w:r>
            <w:r w:rsidR="00C371E4">
              <w:rPr>
                <w:sz w:val="20"/>
                <w:szCs w:val="20"/>
              </w:rPr>
              <w:t>. We will put our school in the origin of our map.</w:t>
            </w:r>
          </w:p>
          <w:p w:rsidR="00E25B00" w:rsidRDefault="00E25B00" w:rsidP="00C371E4">
            <w:pPr>
              <w:pStyle w:val="ListParagraph"/>
              <w:numPr>
                <w:ilvl w:val="0"/>
                <w:numId w:val="2"/>
              </w:numPr>
              <w:rPr>
                <w:sz w:val="20"/>
                <w:szCs w:val="20"/>
              </w:rPr>
            </w:pPr>
            <w:r>
              <w:rPr>
                <w:sz w:val="20"/>
                <w:szCs w:val="20"/>
              </w:rPr>
              <w:t>A student will be handed a post it. They will plot th</w:t>
            </w:r>
            <w:r w:rsidR="00C371E4">
              <w:rPr>
                <w:sz w:val="20"/>
                <w:szCs w:val="20"/>
              </w:rPr>
              <w:t>eir house</w:t>
            </w:r>
            <w:r>
              <w:rPr>
                <w:sz w:val="20"/>
                <w:szCs w:val="20"/>
              </w:rPr>
              <w:t xml:space="preserve"> based on the ordered pair</w:t>
            </w:r>
            <w:r w:rsidR="00C371E4">
              <w:rPr>
                <w:sz w:val="20"/>
                <w:szCs w:val="20"/>
              </w:rPr>
              <w:t xml:space="preserve"> given to them</w:t>
            </w:r>
            <w:r>
              <w:rPr>
                <w:sz w:val="20"/>
                <w:szCs w:val="20"/>
              </w:rPr>
              <w:t xml:space="preserve">.  Teacher </w:t>
            </w:r>
            <w:r w:rsidR="00C371E4">
              <w:rPr>
                <w:sz w:val="20"/>
                <w:szCs w:val="20"/>
              </w:rPr>
              <w:t>will call on another student, to “move three spots west and four blocks north</w:t>
            </w:r>
            <w:proofErr w:type="gramStart"/>
            <w:r w:rsidR="00C371E4">
              <w:rPr>
                <w:sz w:val="20"/>
                <w:szCs w:val="20"/>
              </w:rPr>
              <w:t>” .</w:t>
            </w:r>
            <w:proofErr w:type="gramEnd"/>
            <w:r w:rsidR="00C371E4">
              <w:rPr>
                <w:sz w:val="20"/>
                <w:szCs w:val="20"/>
              </w:rPr>
              <w:t xml:space="preserve"> They will plot themselves on the map and name the coordinates of their house. Repeat for </w:t>
            </w:r>
            <w:proofErr w:type="spellStart"/>
            <w:r w:rsidR="00C371E4">
              <w:rPr>
                <w:sz w:val="20"/>
                <w:szCs w:val="20"/>
              </w:rPr>
              <w:t>every one</w:t>
            </w:r>
            <w:proofErr w:type="spellEnd"/>
            <w:r w:rsidR="00C371E4">
              <w:rPr>
                <w:sz w:val="20"/>
                <w:szCs w:val="20"/>
              </w:rPr>
              <w:t xml:space="preserve"> else. Move based on the last person plotted.</w:t>
            </w:r>
          </w:p>
          <w:p w:rsidR="00C371E4" w:rsidRPr="00334C54" w:rsidRDefault="00C371E4" w:rsidP="00C371E4">
            <w:pPr>
              <w:pStyle w:val="ListParagraph"/>
              <w:numPr>
                <w:ilvl w:val="0"/>
                <w:numId w:val="2"/>
              </w:numPr>
              <w:rPr>
                <w:sz w:val="20"/>
                <w:szCs w:val="20"/>
              </w:rPr>
            </w:pPr>
            <w:r>
              <w:rPr>
                <w:sz w:val="20"/>
                <w:szCs w:val="20"/>
              </w:rPr>
              <w:t xml:space="preserve">After all students plot their house, they will be given 3 out of four coordinates in a rectangle. The three coordinates given will plot themselves and pass streamer among them to help outline the rectangle. They </w:t>
            </w:r>
            <w:r>
              <w:rPr>
                <w:sz w:val="20"/>
                <w:szCs w:val="20"/>
              </w:rPr>
              <w:lastRenderedPageBreak/>
              <w:t>will decide what the fourth ordered pair is to make the rectangle complete. Another student will plot themselves there and close the polygon with streamer. Repeat for parallelogram (keeping in mind that when we learned about parallelograms, the bases are the same length).</w:t>
            </w:r>
          </w:p>
        </w:tc>
      </w:tr>
    </w:tbl>
    <w:p w:rsidR="003663E4" w:rsidRDefault="007472C0" w:rsidP="00A31ADA">
      <w:r>
        <w:lastRenderedPageBreak/>
        <w:tab/>
      </w:r>
    </w:p>
    <w:tbl>
      <w:tblPr>
        <w:tblStyle w:val="TableGrid"/>
        <w:tblW w:w="0" w:type="auto"/>
        <w:tblLook w:val="04A0" w:firstRow="1" w:lastRow="0" w:firstColumn="1" w:lastColumn="0" w:noHBand="0" w:noVBand="1"/>
      </w:tblPr>
      <w:tblGrid>
        <w:gridCol w:w="9576"/>
      </w:tblGrid>
      <w:tr w:rsidR="003663E4" w:rsidTr="003663E4">
        <w:tc>
          <w:tcPr>
            <w:tcW w:w="9576" w:type="dxa"/>
          </w:tcPr>
          <w:p w:rsidR="003663E4" w:rsidRDefault="003663E4" w:rsidP="00A31ADA">
            <w:r w:rsidRPr="003663E4">
              <w:rPr>
                <w:b/>
              </w:rPr>
              <w:t>Closure</w:t>
            </w:r>
            <w:r w:rsidR="00EA3EE6">
              <w:rPr>
                <w:b/>
              </w:rPr>
              <w:t>:</w:t>
            </w:r>
            <w:r w:rsidRPr="003663E4">
              <w:rPr>
                <w:b/>
              </w:rPr>
              <w:t xml:space="preserve"> </w:t>
            </w:r>
          </w:p>
          <w:p w:rsidR="009E60E0" w:rsidRPr="003663E4" w:rsidRDefault="00C371E4" w:rsidP="0080544B">
            <w:r>
              <w:t>Students will complete a short mini quiz based on the review material (plotting points and finding new points when given directions)</w:t>
            </w:r>
          </w:p>
        </w:tc>
      </w:tr>
    </w:tbl>
    <w:p w:rsidR="007472C0" w:rsidRDefault="007472C0" w:rsidP="00A31ADA"/>
    <w:tbl>
      <w:tblPr>
        <w:tblStyle w:val="TableGrid"/>
        <w:tblW w:w="0" w:type="auto"/>
        <w:tblLook w:val="04A0" w:firstRow="1" w:lastRow="0" w:firstColumn="1" w:lastColumn="0" w:noHBand="0" w:noVBand="1"/>
      </w:tblPr>
      <w:tblGrid>
        <w:gridCol w:w="9576"/>
      </w:tblGrid>
      <w:tr w:rsidR="003663E4" w:rsidTr="003663E4">
        <w:tc>
          <w:tcPr>
            <w:tcW w:w="9576" w:type="dxa"/>
          </w:tcPr>
          <w:p w:rsidR="003663E4" w:rsidRDefault="003663E4" w:rsidP="00A31ADA">
            <w:r w:rsidRPr="003663E4">
              <w:rPr>
                <w:b/>
              </w:rPr>
              <w:t>Assessment/Check for Understanding</w:t>
            </w:r>
            <w:r>
              <w:rPr>
                <w:b/>
              </w:rPr>
              <w:t xml:space="preserve">: </w:t>
            </w:r>
            <w:r>
              <w:t xml:space="preserve"> </w:t>
            </w:r>
          </w:p>
          <w:p w:rsidR="003663E4" w:rsidRDefault="003663E4" w:rsidP="00A31ADA"/>
          <w:p w:rsidR="00334C54" w:rsidRPr="003663E4" w:rsidRDefault="00C371E4" w:rsidP="0080544B">
            <w:pPr>
              <w:pStyle w:val="ListParagraph"/>
              <w:numPr>
                <w:ilvl w:val="0"/>
                <w:numId w:val="8"/>
              </w:numPr>
            </w:pPr>
            <w:r>
              <w:t>Mini quiz</w:t>
            </w:r>
          </w:p>
        </w:tc>
      </w:tr>
    </w:tbl>
    <w:p w:rsidR="003663E4" w:rsidRDefault="003663E4" w:rsidP="00A31ADA"/>
    <w:tbl>
      <w:tblPr>
        <w:tblStyle w:val="TableGrid"/>
        <w:tblW w:w="0" w:type="auto"/>
        <w:tblLook w:val="04A0" w:firstRow="1" w:lastRow="0" w:firstColumn="1" w:lastColumn="0" w:noHBand="0" w:noVBand="1"/>
      </w:tblPr>
      <w:tblGrid>
        <w:gridCol w:w="9576"/>
      </w:tblGrid>
      <w:tr w:rsidR="00B2380C" w:rsidTr="00B2380C">
        <w:tc>
          <w:tcPr>
            <w:tcW w:w="9576" w:type="dxa"/>
          </w:tcPr>
          <w:p w:rsidR="00B2380C" w:rsidRDefault="00B2380C" w:rsidP="00B2380C">
            <w:r w:rsidRPr="00B2380C">
              <w:rPr>
                <w:b/>
              </w:rPr>
              <w:t>Adaptations/Considerations</w:t>
            </w:r>
            <w:r>
              <w:t xml:space="preserve">: </w:t>
            </w:r>
          </w:p>
          <w:p w:rsidR="00B2380C" w:rsidRDefault="00B2380C" w:rsidP="00B2380C"/>
          <w:p w:rsidR="00334C54" w:rsidRDefault="00C371E4" w:rsidP="0080544B">
            <w:pPr>
              <w:pStyle w:val="ListParagraph"/>
              <w:numPr>
                <w:ilvl w:val="0"/>
                <w:numId w:val="15"/>
              </w:numPr>
            </w:pPr>
            <w:r>
              <w:t>Small group setting</w:t>
            </w:r>
          </w:p>
          <w:p w:rsidR="00C371E4" w:rsidRDefault="00C371E4" w:rsidP="00C371E4">
            <w:pPr>
              <w:pStyle w:val="ListParagraph"/>
              <w:numPr>
                <w:ilvl w:val="0"/>
                <w:numId w:val="15"/>
              </w:numPr>
            </w:pPr>
            <w:r>
              <w:t>Lesson based on kinesthetic/visual learners of the group.</w:t>
            </w:r>
          </w:p>
          <w:p w:rsidR="00C371E4" w:rsidRDefault="00C371E4" w:rsidP="00C371E4">
            <w:pPr>
              <w:pStyle w:val="ListParagraph"/>
              <w:numPr>
                <w:ilvl w:val="0"/>
                <w:numId w:val="15"/>
              </w:numPr>
            </w:pPr>
            <w:r>
              <w:t>Lesson was created as remediation based on commonly missed “end of year” test scores.</w:t>
            </w:r>
          </w:p>
        </w:tc>
      </w:tr>
    </w:tbl>
    <w:p w:rsidR="00A31ADA" w:rsidRDefault="00A31ADA" w:rsidP="00B2380C"/>
    <w:p w:rsidR="003D6190" w:rsidRDefault="003D6190" w:rsidP="00B2380C"/>
    <w:p w:rsidR="003D6190" w:rsidRDefault="003D6190" w:rsidP="00B2380C"/>
    <w:p w:rsidR="00D9772F" w:rsidRDefault="00D9772F" w:rsidP="00D9772F"/>
    <w:sectPr w:rsidR="00D9772F" w:rsidSect="009624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CE" w:rsidRDefault="00DF0BCE" w:rsidP="003030DD">
      <w:pPr>
        <w:spacing w:after="0" w:line="240" w:lineRule="auto"/>
      </w:pPr>
      <w:r>
        <w:separator/>
      </w:r>
    </w:p>
  </w:endnote>
  <w:endnote w:type="continuationSeparator" w:id="0">
    <w:p w:rsidR="00DF0BCE" w:rsidRDefault="00DF0BCE" w:rsidP="0030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CE" w:rsidRDefault="00DF0BCE" w:rsidP="003030DD">
      <w:pPr>
        <w:spacing w:after="0" w:line="240" w:lineRule="auto"/>
      </w:pPr>
      <w:r>
        <w:separator/>
      </w:r>
    </w:p>
  </w:footnote>
  <w:footnote w:type="continuationSeparator" w:id="0">
    <w:p w:rsidR="00DF0BCE" w:rsidRDefault="00DF0BCE" w:rsidP="00303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141C"/>
    <w:multiLevelType w:val="hybridMultilevel"/>
    <w:tmpl w:val="6508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F2597"/>
    <w:multiLevelType w:val="hybridMultilevel"/>
    <w:tmpl w:val="B1F6D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11F9C"/>
    <w:multiLevelType w:val="hybridMultilevel"/>
    <w:tmpl w:val="201E95B4"/>
    <w:lvl w:ilvl="0" w:tplc="B82CF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15F6C"/>
    <w:multiLevelType w:val="hybridMultilevel"/>
    <w:tmpl w:val="C7F2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02809"/>
    <w:multiLevelType w:val="hybridMultilevel"/>
    <w:tmpl w:val="550C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269F5"/>
    <w:multiLevelType w:val="hybridMultilevel"/>
    <w:tmpl w:val="CEF64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54395"/>
    <w:multiLevelType w:val="hybridMultilevel"/>
    <w:tmpl w:val="F91E9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234C9"/>
    <w:multiLevelType w:val="hybridMultilevel"/>
    <w:tmpl w:val="4E989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51629"/>
    <w:multiLevelType w:val="hybridMultilevel"/>
    <w:tmpl w:val="31CE3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E5E06"/>
    <w:multiLevelType w:val="hybridMultilevel"/>
    <w:tmpl w:val="A8323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C3F02"/>
    <w:multiLevelType w:val="hybridMultilevel"/>
    <w:tmpl w:val="E25EA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C37033"/>
    <w:multiLevelType w:val="hybridMultilevel"/>
    <w:tmpl w:val="1F7AD186"/>
    <w:lvl w:ilvl="0" w:tplc="66DEDA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1768A"/>
    <w:multiLevelType w:val="hybridMultilevel"/>
    <w:tmpl w:val="62DE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56031"/>
    <w:multiLevelType w:val="hybridMultilevel"/>
    <w:tmpl w:val="69763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1D1DB1"/>
    <w:multiLevelType w:val="hybridMultilevel"/>
    <w:tmpl w:val="BC48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9446B"/>
    <w:multiLevelType w:val="hybridMultilevel"/>
    <w:tmpl w:val="DE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A66F60"/>
    <w:multiLevelType w:val="hybridMultilevel"/>
    <w:tmpl w:val="14F4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EE2942"/>
    <w:multiLevelType w:val="hybridMultilevel"/>
    <w:tmpl w:val="6546A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
  </w:num>
  <w:num w:numId="4">
    <w:abstractNumId w:val="4"/>
  </w:num>
  <w:num w:numId="5">
    <w:abstractNumId w:val="7"/>
  </w:num>
  <w:num w:numId="6">
    <w:abstractNumId w:val="11"/>
  </w:num>
  <w:num w:numId="7">
    <w:abstractNumId w:val="13"/>
  </w:num>
  <w:num w:numId="8">
    <w:abstractNumId w:val="9"/>
  </w:num>
  <w:num w:numId="9">
    <w:abstractNumId w:val="3"/>
  </w:num>
  <w:num w:numId="10">
    <w:abstractNumId w:val="0"/>
  </w:num>
  <w:num w:numId="11">
    <w:abstractNumId w:val="14"/>
  </w:num>
  <w:num w:numId="12">
    <w:abstractNumId w:val="16"/>
  </w:num>
  <w:num w:numId="13">
    <w:abstractNumId w:val="17"/>
  </w:num>
  <w:num w:numId="14">
    <w:abstractNumId w:val="8"/>
  </w:num>
  <w:num w:numId="15">
    <w:abstractNumId w:val="5"/>
  </w:num>
  <w:num w:numId="16">
    <w:abstractNumId w:val="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DA"/>
    <w:rsid w:val="000F304F"/>
    <w:rsid w:val="003030DD"/>
    <w:rsid w:val="00334C54"/>
    <w:rsid w:val="003663E4"/>
    <w:rsid w:val="003D6190"/>
    <w:rsid w:val="0043002F"/>
    <w:rsid w:val="00437267"/>
    <w:rsid w:val="00447CE9"/>
    <w:rsid w:val="004715C5"/>
    <w:rsid w:val="00515246"/>
    <w:rsid w:val="00536A57"/>
    <w:rsid w:val="005A6940"/>
    <w:rsid w:val="005C04E0"/>
    <w:rsid w:val="00617E72"/>
    <w:rsid w:val="006836CF"/>
    <w:rsid w:val="00685370"/>
    <w:rsid w:val="0069339B"/>
    <w:rsid w:val="006E64E5"/>
    <w:rsid w:val="0070227F"/>
    <w:rsid w:val="007472C0"/>
    <w:rsid w:val="00750657"/>
    <w:rsid w:val="00751C16"/>
    <w:rsid w:val="007C20C2"/>
    <w:rsid w:val="007C6356"/>
    <w:rsid w:val="0080544B"/>
    <w:rsid w:val="00857C5E"/>
    <w:rsid w:val="00962472"/>
    <w:rsid w:val="009942A9"/>
    <w:rsid w:val="009E60E0"/>
    <w:rsid w:val="00A31ADA"/>
    <w:rsid w:val="00A703B4"/>
    <w:rsid w:val="00B15746"/>
    <w:rsid w:val="00B2380C"/>
    <w:rsid w:val="00B963E3"/>
    <w:rsid w:val="00BB3B76"/>
    <w:rsid w:val="00C371E4"/>
    <w:rsid w:val="00D960E9"/>
    <w:rsid w:val="00D9772F"/>
    <w:rsid w:val="00DC7A09"/>
    <w:rsid w:val="00DF0BCE"/>
    <w:rsid w:val="00E25B00"/>
    <w:rsid w:val="00E84BC2"/>
    <w:rsid w:val="00E94AAA"/>
    <w:rsid w:val="00EA3EE6"/>
    <w:rsid w:val="00F151B5"/>
    <w:rsid w:val="00F56AB2"/>
    <w:rsid w:val="00F8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61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A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63E4"/>
    <w:pPr>
      <w:ind w:left="720"/>
      <w:contextualSpacing/>
    </w:pPr>
  </w:style>
  <w:style w:type="character" w:customStyle="1" w:styleId="Heading1Char">
    <w:name w:val="Heading 1 Char"/>
    <w:basedOn w:val="DefaultParagraphFont"/>
    <w:link w:val="Heading1"/>
    <w:uiPriority w:val="9"/>
    <w:rsid w:val="003D619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D6190"/>
  </w:style>
  <w:style w:type="character" w:customStyle="1" w:styleId="apple-style-span">
    <w:name w:val="apple-style-span"/>
    <w:basedOn w:val="DefaultParagraphFont"/>
    <w:rsid w:val="003D6190"/>
  </w:style>
  <w:style w:type="paragraph" w:styleId="BalloonText">
    <w:name w:val="Balloon Text"/>
    <w:basedOn w:val="Normal"/>
    <w:link w:val="BalloonTextChar"/>
    <w:uiPriority w:val="99"/>
    <w:semiHidden/>
    <w:unhideWhenUsed/>
    <w:rsid w:val="003D6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90"/>
    <w:rPr>
      <w:rFonts w:ascii="Tahoma" w:hAnsi="Tahoma" w:cs="Tahoma"/>
      <w:sz w:val="16"/>
      <w:szCs w:val="16"/>
    </w:rPr>
  </w:style>
  <w:style w:type="character" w:styleId="Strong">
    <w:name w:val="Strong"/>
    <w:basedOn w:val="DefaultParagraphFont"/>
    <w:uiPriority w:val="22"/>
    <w:qFormat/>
    <w:rsid w:val="003D6190"/>
    <w:rPr>
      <w:b/>
      <w:bCs/>
    </w:rPr>
  </w:style>
  <w:style w:type="paragraph" w:styleId="Header">
    <w:name w:val="header"/>
    <w:basedOn w:val="Normal"/>
    <w:link w:val="HeaderChar"/>
    <w:uiPriority w:val="99"/>
    <w:semiHidden/>
    <w:unhideWhenUsed/>
    <w:rsid w:val="003030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30DD"/>
  </w:style>
  <w:style w:type="paragraph" w:styleId="Footer">
    <w:name w:val="footer"/>
    <w:basedOn w:val="Normal"/>
    <w:link w:val="FooterChar"/>
    <w:uiPriority w:val="99"/>
    <w:semiHidden/>
    <w:unhideWhenUsed/>
    <w:rsid w:val="003030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3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61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A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63E4"/>
    <w:pPr>
      <w:ind w:left="720"/>
      <w:contextualSpacing/>
    </w:pPr>
  </w:style>
  <w:style w:type="character" w:customStyle="1" w:styleId="Heading1Char">
    <w:name w:val="Heading 1 Char"/>
    <w:basedOn w:val="DefaultParagraphFont"/>
    <w:link w:val="Heading1"/>
    <w:uiPriority w:val="9"/>
    <w:rsid w:val="003D619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D6190"/>
  </w:style>
  <w:style w:type="character" w:customStyle="1" w:styleId="apple-style-span">
    <w:name w:val="apple-style-span"/>
    <w:basedOn w:val="DefaultParagraphFont"/>
    <w:rsid w:val="003D6190"/>
  </w:style>
  <w:style w:type="paragraph" w:styleId="BalloonText">
    <w:name w:val="Balloon Text"/>
    <w:basedOn w:val="Normal"/>
    <w:link w:val="BalloonTextChar"/>
    <w:uiPriority w:val="99"/>
    <w:semiHidden/>
    <w:unhideWhenUsed/>
    <w:rsid w:val="003D6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90"/>
    <w:rPr>
      <w:rFonts w:ascii="Tahoma" w:hAnsi="Tahoma" w:cs="Tahoma"/>
      <w:sz w:val="16"/>
      <w:szCs w:val="16"/>
    </w:rPr>
  </w:style>
  <w:style w:type="character" w:styleId="Strong">
    <w:name w:val="Strong"/>
    <w:basedOn w:val="DefaultParagraphFont"/>
    <w:uiPriority w:val="22"/>
    <w:qFormat/>
    <w:rsid w:val="003D6190"/>
    <w:rPr>
      <w:b/>
      <w:bCs/>
    </w:rPr>
  </w:style>
  <w:style w:type="paragraph" w:styleId="Header">
    <w:name w:val="header"/>
    <w:basedOn w:val="Normal"/>
    <w:link w:val="HeaderChar"/>
    <w:uiPriority w:val="99"/>
    <w:semiHidden/>
    <w:unhideWhenUsed/>
    <w:rsid w:val="003030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30DD"/>
  </w:style>
  <w:style w:type="paragraph" w:styleId="Footer">
    <w:name w:val="footer"/>
    <w:basedOn w:val="Normal"/>
    <w:link w:val="FooterChar"/>
    <w:uiPriority w:val="99"/>
    <w:semiHidden/>
    <w:unhideWhenUsed/>
    <w:rsid w:val="003030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3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130498">
      <w:bodyDiv w:val="1"/>
      <w:marLeft w:val="0"/>
      <w:marRight w:val="0"/>
      <w:marTop w:val="0"/>
      <w:marBottom w:val="0"/>
      <w:divBdr>
        <w:top w:val="none" w:sz="0" w:space="0" w:color="auto"/>
        <w:left w:val="none" w:sz="0" w:space="0" w:color="auto"/>
        <w:bottom w:val="none" w:sz="0" w:space="0" w:color="auto"/>
        <w:right w:val="none" w:sz="0" w:space="0" w:color="auto"/>
      </w:divBdr>
      <w:divsChild>
        <w:div w:id="176118710">
          <w:marLeft w:val="0"/>
          <w:marRight w:val="0"/>
          <w:marTop w:val="0"/>
          <w:marBottom w:val="0"/>
          <w:divBdr>
            <w:top w:val="none" w:sz="0" w:space="0" w:color="auto"/>
            <w:left w:val="none" w:sz="0" w:space="0" w:color="auto"/>
            <w:bottom w:val="none" w:sz="0" w:space="0" w:color="auto"/>
            <w:right w:val="none" w:sz="0" w:space="0" w:color="auto"/>
          </w:divBdr>
          <w:divsChild>
            <w:div w:id="486020481">
              <w:marLeft w:val="0"/>
              <w:marRight w:val="0"/>
              <w:marTop w:val="0"/>
              <w:marBottom w:val="0"/>
              <w:divBdr>
                <w:top w:val="none" w:sz="0" w:space="0" w:color="auto"/>
                <w:left w:val="none" w:sz="0" w:space="0" w:color="auto"/>
                <w:bottom w:val="none" w:sz="0" w:space="0" w:color="auto"/>
                <w:right w:val="none" w:sz="0" w:space="0" w:color="auto"/>
              </w:divBdr>
              <w:divsChild>
                <w:div w:id="273951144">
                  <w:marLeft w:val="0"/>
                  <w:marRight w:val="0"/>
                  <w:marTop w:val="0"/>
                  <w:marBottom w:val="0"/>
                  <w:divBdr>
                    <w:top w:val="none" w:sz="0" w:space="0" w:color="auto"/>
                    <w:left w:val="none" w:sz="0" w:space="0" w:color="auto"/>
                    <w:bottom w:val="none" w:sz="0" w:space="0" w:color="auto"/>
                    <w:right w:val="none" w:sz="0" w:space="0" w:color="auto"/>
                  </w:divBdr>
                  <w:divsChild>
                    <w:div w:id="1742437552">
                      <w:marLeft w:val="0"/>
                      <w:marRight w:val="0"/>
                      <w:marTop w:val="0"/>
                      <w:marBottom w:val="0"/>
                      <w:divBdr>
                        <w:top w:val="none" w:sz="0" w:space="0" w:color="auto"/>
                        <w:left w:val="none" w:sz="0" w:space="0" w:color="auto"/>
                        <w:bottom w:val="none" w:sz="0" w:space="0" w:color="auto"/>
                        <w:right w:val="none" w:sz="0" w:space="0" w:color="auto"/>
                      </w:divBdr>
                      <w:divsChild>
                        <w:div w:id="269974429">
                          <w:marLeft w:val="0"/>
                          <w:marRight w:val="0"/>
                          <w:marTop w:val="0"/>
                          <w:marBottom w:val="150"/>
                          <w:divBdr>
                            <w:top w:val="none" w:sz="0" w:space="0" w:color="auto"/>
                            <w:left w:val="none" w:sz="0" w:space="0" w:color="auto"/>
                            <w:bottom w:val="none" w:sz="0" w:space="0" w:color="auto"/>
                            <w:right w:val="none" w:sz="0" w:space="0" w:color="auto"/>
                          </w:divBdr>
                          <w:divsChild>
                            <w:div w:id="3289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03A3-4F60-42DB-A464-E609BB74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Stearns, Jessica</cp:lastModifiedBy>
  <cp:revision>2</cp:revision>
  <cp:lastPrinted>2011-12-07T02:42:00Z</cp:lastPrinted>
  <dcterms:created xsi:type="dcterms:W3CDTF">2014-05-19T18:34:00Z</dcterms:created>
  <dcterms:modified xsi:type="dcterms:W3CDTF">2014-05-19T18:34:00Z</dcterms:modified>
</cp:coreProperties>
</file>